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DB26" w14:textId="10EFF20F" w:rsidR="006F106C" w:rsidRDefault="006F106C"/>
    <w:p w14:paraId="52C00EC4" w14:textId="77777777" w:rsidR="00676FD2" w:rsidRDefault="00676FD2"/>
    <w:p w14:paraId="75B3CB5E" w14:textId="7DDC8CEB" w:rsidR="00676FD2" w:rsidRPr="00676FD2" w:rsidRDefault="00676FD2" w:rsidP="003667E6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 xml:space="preserve">The Tuscarora Council has a proud tradition of Scouting that spans over </w:t>
      </w:r>
      <w:r w:rsidR="00E345BF">
        <w:rPr>
          <w:rFonts w:ascii="Amasis MT Pro Medium" w:hAnsi="Amasis MT Pro Medium"/>
        </w:rPr>
        <w:t>one hundred</w:t>
      </w:r>
      <w:r>
        <w:rPr>
          <w:rFonts w:ascii="Amasis MT Pro Medium" w:hAnsi="Amasis MT Pro Medium"/>
        </w:rPr>
        <w:t xml:space="preserve"> years. Thanks to the </w:t>
      </w:r>
      <w:r w:rsidR="00E345BF">
        <w:rPr>
          <w:rFonts w:ascii="Amasis MT Pro Medium" w:hAnsi="Amasis MT Pro Medium"/>
        </w:rPr>
        <w:t xml:space="preserve">past </w:t>
      </w:r>
      <w:r>
        <w:rPr>
          <w:rFonts w:ascii="Amasis MT Pro Medium" w:hAnsi="Amasis MT Pro Medium"/>
        </w:rPr>
        <w:t xml:space="preserve">Scout Executives, Board Members and Volunteers who thoughtfully </w:t>
      </w:r>
      <w:r w:rsidR="00E345BF">
        <w:rPr>
          <w:rFonts w:ascii="Amasis MT Pro Medium" w:hAnsi="Amasis MT Pro Medium"/>
        </w:rPr>
        <w:t xml:space="preserve">crafted and instituted our path forward. </w:t>
      </w:r>
      <w:r w:rsidR="00AA733D">
        <w:rPr>
          <w:rFonts w:ascii="Amasis MT Pro Medium" w:hAnsi="Amasis MT Pro Medium"/>
        </w:rPr>
        <w:t>As we have entered into our second century</w:t>
      </w:r>
      <w:r w:rsidR="00E345BF">
        <w:rPr>
          <w:rFonts w:ascii="Amasis MT Pro Medium" w:hAnsi="Amasis MT Pro Medium"/>
        </w:rPr>
        <w:t xml:space="preserve"> </w:t>
      </w:r>
      <w:r w:rsidR="00AA733D">
        <w:rPr>
          <w:rFonts w:ascii="Amasis MT Pro Medium" w:hAnsi="Amasis MT Pro Medium"/>
        </w:rPr>
        <w:t xml:space="preserve">of service to the youth in our four-county </w:t>
      </w:r>
      <w:r w:rsidR="003667E6">
        <w:rPr>
          <w:rFonts w:ascii="Amasis MT Pro Medium" w:hAnsi="Amasis MT Pro Medium"/>
        </w:rPr>
        <w:t>area,</w:t>
      </w:r>
      <w:r w:rsidR="00AA733D">
        <w:rPr>
          <w:rFonts w:ascii="Amasis MT Pro Medium" w:hAnsi="Amasis MT Pro Medium"/>
        </w:rPr>
        <w:t xml:space="preserve"> a </w:t>
      </w:r>
      <w:r w:rsidR="00E345BF">
        <w:rPr>
          <w:rFonts w:ascii="Amasis MT Pro Medium" w:hAnsi="Amasis MT Pro Medium"/>
        </w:rPr>
        <w:t xml:space="preserve">new long-range plan </w:t>
      </w:r>
      <w:r w:rsidR="00AA733D">
        <w:rPr>
          <w:rFonts w:ascii="Amasis MT Pro Medium" w:hAnsi="Amasis MT Pro Medium"/>
        </w:rPr>
        <w:t xml:space="preserve">has been developed </w:t>
      </w:r>
      <w:r w:rsidR="00E345BF">
        <w:rPr>
          <w:rFonts w:ascii="Amasis MT Pro Medium" w:hAnsi="Amasis MT Pro Medium"/>
        </w:rPr>
        <w:t>to help guide us in making thoughtful, productive and informed decisions that</w:t>
      </w:r>
      <w:r w:rsidR="00AA733D">
        <w:rPr>
          <w:rFonts w:ascii="Amasis MT Pro Medium" w:hAnsi="Amasis MT Pro Medium"/>
        </w:rPr>
        <w:t xml:space="preserve"> continue to</w:t>
      </w:r>
      <w:r w:rsidR="00E345BF">
        <w:rPr>
          <w:rFonts w:ascii="Amasis MT Pro Medium" w:hAnsi="Amasis MT Pro Medium"/>
        </w:rPr>
        <w:t xml:space="preserve"> benefit Scouting in our council over the next five years. </w:t>
      </w:r>
      <w:r w:rsidR="003667E6">
        <w:rPr>
          <w:rFonts w:ascii="Amasis MT Pro Medium" w:hAnsi="Amasis MT Pro Medium"/>
        </w:rPr>
        <w:t>This</w:t>
      </w:r>
      <w:r w:rsidR="003667E6" w:rsidRPr="003667E6">
        <w:rPr>
          <w:rFonts w:ascii="Amasis MT Pro Medium" w:hAnsi="Amasis MT Pro Medium"/>
        </w:rPr>
        <w:t xml:space="preserve"> road map </w:t>
      </w:r>
      <w:r w:rsidR="003667E6">
        <w:rPr>
          <w:rFonts w:ascii="Amasis MT Pro Medium" w:hAnsi="Amasis MT Pro Medium"/>
        </w:rPr>
        <w:t xml:space="preserve">illustrates </w:t>
      </w:r>
      <w:r w:rsidR="003667E6" w:rsidRPr="003667E6">
        <w:rPr>
          <w:rFonts w:ascii="Amasis MT Pro Medium" w:hAnsi="Amasis MT Pro Medium"/>
        </w:rPr>
        <w:t xml:space="preserve">strategies chosen to achieve </w:t>
      </w:r>
      <w:r w:rsidR="003667E6">
        <w:rPr>
          <w:rFonts w:ascii="Amasis MT Pro Medium" w:hAnsi="Amasis MT Pro Medium"/>
        </w:rPr>
        <w:t>our</w:t>
      </w:r>
      <w:r w:rsidR="003667E6" w:rsidRPr="003667E6">
        <w:rPr>
          <w:rFonts w:ascii="Amasis MT Pro Medium" w:hAnsi="Amasis MT Pro Medium"/>
        </w:rPr>
        <w:t xml:space="preserve"> defined outcomes. </w:t>
      </w:r>
      <w:r w:rsidR="00E345BF">
        <w:rPr>
          <w:rFonts w:ascii="Amasis MT Pro Medium" w:hAnsi="Amasis MT Pro Medium"/>
        </w:rPr>
        <w:t xml:space="preserve">We are happy to share this </w:t>
      </w:r>
      <w:r w:rsidR="003667E6">
        <w:rPr>
          <w:rFonts w:ascii="Amasis MT Pro Medium" w:hAnsi="Amasis MT Pro Medium"/>
        </w:rPr>
        <w:t>plan</w:t>
      </w:r>
      <w:r w:rsidR="00E345BF">
        <w:rPr>
          <w:rFonts w:ascii="Amasis MT Pro Medium" w:hAnsi="Amasis MT Pro Medium"/>
        </w:rPr>
        <w:t xml:space="preserve"> and invite </w:t>
      </w:r>
      <w:r w:rsidR="003667E6">
        <w:rPr>
          <w:rFonts w:ascii="Amasis MT Pro Medium" w:hAnsi="Amasis MT Pro Medium"/>
        </w:rPr>
        <w:t xml:space="preserve">everyone </w:t>
      </w:r>
      <w:r w:rsidR="00E345BF">
        <w:rPr>
          <w:rFonts w:ascii="Amasis MT Pro Medium" w:hAnsi="Amasis MT Pro Medium"/>
        </w:rPr>
        <w:t xml:space="preserve">to help by extending your talents, time and resources to </w:t>
      </w:r>
      <w:r w:rsidR="003667E6">
        <w:rPr>
          <w:rFonts w:ascii="Amasis MT Pro Medium" w:hAnsi="Amasis MT Pro Medium"/>
        </w:rPr>
        <w:t>aid</w:t>
      </w:r>
      <w:r w:rsidR="00E345BF">
        <w:rPr>
          <w:rFonts w:ascii="Amasis MT Pro Medium" w:hAnsi="Amasis MT Pro Medium"/>
        </w:rPr>
        <w:t xml:space="preserve"> us </w:t>
      </w:r>
      <w:r w:rsidR="003667E6">
        <w:rPr>
          <w:rFonts w:ascii="Amasis MT Pro Medium" w:hAnsi="Amasis MT Pro Medium"/>
        </w:rPr>
        <w:t>in continuing</w:t>
      </w:r>
      <w:r w:rsidR="00E345BF">
        <w:rPr>
          <w:rFonts w:ascii="Amasis MT Pro Medium" w:hAnsi="Amasis MT Pro Medium"/>
        </w:rPr>
        <w:t xml:space="preserve"> as the Best Small Council in America!</w:t>
      </w:r>
    </w:p>
    <w:sectPr w:rsidR="00676FD2" w:rsidRPr="00676FD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1AEC9" w14:textId="77777777" w:rsidR="00C07926" w:rsidRDefault="00C07926" w:rsidP="00B71AB0">
      <w:pPr>
        <w:spacing w:after="0" w:line="240" w:lineRule="auto"/>
      </w:pPr>
      <w:r>
        <w:separator/>
      </w:r>
    </w:p>
  </w:endnote>
  <w:endnote w:type="continuationSeparator" w:id="0">
    <w:p w14:paraId="0DCF9255" w14:textId="77777777" w:rsidR="00C07926" w:rsidRDefault="00C07926" w:rsidP="00B7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367C" w14:textId="3F90E495" w:rsidR="00BA1558" w:rsidRDefault="002F0DCE" w:rsidP="00BA1558">
    <w:r>
      <w:rPr>
        <w:noProof/>
      </w:rPr>
      <w:drawing>
        <wp:anchor distT="0" distB="0" distL="114300" distR="114300" simplePos="0" relativeHeight="251659264" behindDoc="0" locked="0" layoutInCell="1" allowOverlap="1" wp14:anchorId="4F9CD35C" wp14:editId="5CD7F55D">
          <wp:simplePos x="0" y="0"/>
          <wp:positionH relativeFrom="column">
            <wp:posOffset>-953770</wp:posOffset>
          </wp:positionH>
          <wp:positionV relativeFrom="paragraph">
            <wp:posOffset>-40640</wp:posOffset>
          </wp:positionV>
          <wp:extent cx="7842250" cy="919373"/>
          <wp:effectExtent l="0" t="0" r="0" b="0"/>
          <wp:wrapNone/>
          <wp:docPr id="8237092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0" cy="919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2399C86" wp14:editId="039D658F">
          <wp:simplePos x="0" y="0"/>
          <wp:positionH relativeFrom="column">
            <wp:posOffset>4171950</wp:posOffset>
          </wp:positionH>
          <wp:positionV relativeFrom="paragraph">
            <wp:posOffset>-43180</wp:posOffset>
          </wp:positionV>
          <wp:extent cx="1713230" cy="341630"/>
          <wp:effectExtent l="0" t="0" r="1270" b="1270"/>
          <wp:wrapNone/>
          <wp:docPr id="214741904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1558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BBEA4B1" wp14:editId="7C2DCCB3">
              <wp:simplePos x="0" y="0"/>
              <wp:positionH relativeFrom="column">
                <wp:posOffset>-82550</wp:posOffset>
              </wp:positionH>
              <wp:positionV relativeFrom="paragraph">
                <wp:posOffset>-957580</wp:posOffset>
              </wp:positionV>
              <wp:extent cx="4117340" cy="252095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7340" cy="252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14112" w14:textId="725F0EAF" w:rsidR="00BA1558" w:rsidRPr="00BA1558" w:rsidRDefault="00BA1558">
                          <w:pP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172 NC Hwy 581 South – Goldsboro, NC 27530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EA4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.5pt;margin-top:-75.4pt;width:324.2pt;height:1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" filled="f" stroked="f">
              <v:textbox>
                <w:txbxContent>
                  <w:p w14:paraId="50314112" w14:textId="725F0EAF" w:rsidR="00BA1558" w:rsidRPr="00BA1558" w:rsidRDefault="00BA1558">
                    <w:pPr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>
                      <w:rPr>
                        <w:color w:val="FFFFFF" w:themeColor="background1"/>
                        <w:sz w:val="22"/>
                        <w:szCs w:val="22"/>
                      </w:rPr>
                      <w:t>172 NC Hwy 581 South – Goldsboro, NC 27530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8EEB23" w14:textId="0539A50D" w:rsidR="00B71AB0" w:rsidRDefault="00B71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518D" w14:textId="77777777" w:rsidR="00C07926" w:rsidRDefault="00C07926" w:rsidP="00B71AB0">
      <w:pPr>
        <w:spacing w:after="0" w:line="240" w:lineRule="auto"/>
      </w:pPr>
      <w:r>
        <w:separator/>
      </w:r>
    </w:p>
  </w:footnote>
  <w:footnote w:type="continuationSeparator" w:id="0">
    <w:p w14:paraId="0E23E15F" w14:textId="77777777" w:rsidR="00C07926" w:rsidRDefault="00C07926" w:rsidP="00B7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877A" w14:textId="367B8C35" w:rsidR="00B71AB0" w:rsidRDefault="00B71AB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12DFCA" wp14:editId="36C40FC3">
          <wp:simplePos x="0" y="0"/>
          <wp:positionH relativeFrom="column">
            <wp:posOffset>-316865</wp:posOffset>
          </wp:positionH>
          <wp:positionV relativeFrom="paragraph">
            <wp:posOffset>-304800</wp:posOffset>
          </wp:positionV>
          <wp:extent cx="2400133" cy="473710"/>
          <wp:effectExtent l="0" t="0" r="635" b="2540"/>
          <wp:wrapNone/>
          <wp:docPr id="720563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133" cy="473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B0"/>
    <w:rsid w:val="0004607A"/>
    <w:rsid w:val="000E1FD1"/>
    <w:rsid w:val="0015056A"/>
    <w:rsid w:val="00220731"/>
    <w:rsid w:val="002466FC"/>
    <w:rsid w:val="002A4CC7"/>
    <w:rsid w:val="002A7102"/>
    <w:rsid w:val="002F0DCE"/>
    <w:rsid w:val="00333A51"/>
    <w:rsid w:val="003667E6"/>
    <w:rsid w:val="00394C95"/>
    <w:rsid w:val="003E083C"/>
    <w:rsid w:val="003E725B"/>
    <w:rsid w:val="004922DF"/>
    <w:rsid w:val="004B7C91"/>
    <w:rsid w:val="005350C0"/>
    <w:rsid w:val="0061696B"/>
    <w:rsid w:val="00676FD2"/>
    <w:rsid w:val="00687C2A"/>
    <w:rsid w:val="00691A3D"/>
    <w:rsid w:val="006A5C86"/>
    <w:rsid w:val="006E5434"/>
    <w:rsid w:val="006F106C"/>
    <w:rsid w:val="00817E33"/>
    <w:rsid w:val="00820DA7"/>
    <w:rsid w:val="00875A0C"/>
    <w:rsid w:val="008B6D72"/>
    <w:rsid w:val="008C7251"/>
    <w:rsid w:val="00923B21"/>
    <w:rsid w:val="00997598"/>
    <w:rsid w:val="009B6C98"/>
    <w:rsid w:val="00AA733D"/>
    <w:rsid w:val="00B4694A"/>
    <w:rsid w:val="00B47E8E"/>
    <w:rsid w:val="00B50FF7"/>
    <w:rsid w:val="00B66CB4"/>
    <w:rsid w:val="00B71AB0"/>
    <w:rsid w:val="00BA1558"/>
    <w:rsid w:val="00C07926"/>
    <w:rsid w:val="00C66A1D"/>
    <w:rsid w:val="00CA2E36"/>
    <w:rsid w:val="00CF1547"/>
    <w:rsid w:val="00D03FDF"/>
    <w:rsid w:val="00DC6D5D"/>
    <w:rsid w:val="00E27CDE"/>
    <w:rsid w:val="00E345BF"/>
    <w:rsid w:val="00EF287D"/>
    <w:rsid w:val="00F45CD7"/>
    <w:rsid w:val="00F8146E"/>
    <w:rsid w:val="00FD36C2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13A79"/>
  <w15:chartTrackingRefBased/>
  <w15:docId w15:val="{B0B3500D-237E-4F89-B920-EB6D810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DCE"/>
  </w:style>
  <w:style w:type="paragraph" w:styleId="Heading1">
    <w:name w:val="heading 1"/>
    <w:basedOn w:val="Normal"/>
    <w:next w:val="Normal"/>
    <w:link w:val="Heading1Char"/>
    <w:uiPriority w:val="9"/>
    <w:qFormat/>
    <w:rsid w:val="00B71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A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A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AB0"/>
  </w:style>
  <w:style w:type="paragraph" w:styleId="Footer">
    <w:name w:val="footer"/>
    <w:basedOn w:val="Normal"/>
    <w:link w:val="FooterChar"/>
    <w:uiPriority w:val="99"/>
    <w:unhideWhenUsed/>
    <w:rsid w:val="00B7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AB0"/>
  </w:style>
  <w:style w:type="paragraph" w:styleId="NormalWeb">
    <w:name w:val="Normal (Web)"/>
    <w:basedOn w:val="Normal"/>
    <w:uiPriority w:val="99"/>
    <w:semiHidden/>
    <w:unhideWhenUsed/>
    <w:rsid w:val="00B7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F28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Mayes</dc:creator>
  <cp:keywords/>
  <dc:description/>
  <cp:lastModifiedBy>Kirk Mayes</cp:lastModifiedBy>
  <cp:revision>2</cp:revision>
  <cp:lastPrinted>2025-06-05T14:24:00Z</cp:lastPrinted>
  <dcterms:created xsi:type="dcterms:W3CDTF">2025-07-17T14:50:00Z</dcterms:created>
  <dcterms:modified xsi:type="dcterms:W3CDTF">2025-07-17T14:50:00Z</dcterms:modified>
</cp:coreProperties>
</file>